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0DE" w:rsidRDefault="008B70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8B70DE" w:rsidRDefault="008B70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8B70DE" w:rsidRDefault="008B70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8B70DE" w:rsidRDefault="008B70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8B70DE" w:rsidRDefault="008B70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8B70DE" w:rsidRDefault="008B70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8B70DE" w:rsidRDefault="008B70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8B70DE" w:rsidRDefault="008B70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8B70DE" w:rsidRDefault="008B70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8B70DE" w:rsidRDefault="008B70D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8B70DE" w:rsidRDefault="002F041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«</w:t>
      </w:r>
      <w:r w:rsidRPr="00491EDE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Арнайы экономикалық аймақтардың кейбір мәселелері туралы</w:t>
      </w:r>
      <w:r w:rsidRPr="00553F8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»</w:t>
      </w:r>
    </w:p>
    <w:p w:rsidR="008B70DE" w:rsidRDefault="002F04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0564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Қазақстан Республикасы Үкіметінің </w:t>
      </w:r>
      <w:r w:rsidRPr="00491EDE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2017 жылғы 6 қазандағы № 624 </w:t>
      </w:r>
      <w:r w:rsidRPr="00667B8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қаулысына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BB23D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өзгеріс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тер </w:t>
      </w:r>
      <w:r w:rsidRPr="00BB23D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енгізу туралы</w:t>
      </w:r>
    </w:p>
    <w:p w:rsidR="008B70DE" w:rsidRDefault="008B70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8B70DE" w:rsidRDefault="008B70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8B70DE" w:rsidRDefault="002F04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z3"/>
      <w:r w:rsidRPr="00CD71D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Қазақстан Республикасының Үкіметі </w:t>
      </w:r>
      <w:r w:rsidRPr="00CD71D3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ҚАУЛЫ ЕТЕДІ:</w:t>
      </w:r>
    </w:p>
    <w:p w:rsidR="008B70DE" w:rsidRDefault="002F04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bookmarkStart w:id="1" w:name="z4"/>
      <w:bookmarkEnd w:id="0"/>
      <w:r w:rsidRPr="00BB23D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1. </w:t>
      </w:r>
      <w:r w:rsidRPr="00491EDE">
        <w:rPr>
          <w:rFonts w:ascii="Times New Roman" w:hAnsi="Times New Roman" w:cs="Times New Roman"/>
          <w:color w:val="000000"/>
          <w:sz w:val="28"/>
          <w:szCs w:val="28"/>
          <w:lang w:val="kk-KZ"/>
        </w:rPr>
        <w:t>«Арнайы экономикалық аймақт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ардың кейбір мәселелері туралы» </w:t>
      </w:r>
      <w:r w:rsidRPr="00491EDE">
        <w:rPr>
          <w:rFonts w:ascii="Times New Roman" w:hAnsi="Times New Roman" w:cs="Times New Roman"/>
          <w:color w:val="000000"/>
          <w:sz w:val="28"/>
          <w:szCs w:val="28"/>
          <w:lang w:val="kk-KZ"/>
        </w:rPr>
        <w:t>Қазақстан Республикасы Үкіметінің 2017 жылғы 6 қазандағы № 624 қаулысына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мынадай өзгерістер</w:t>
      </w:r>
      <w:r w:rsidRPr="00BB23D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енгізілсін:</w:t>
      </w:r>
      <w:bookmarkEnd w:id="1"/>
    </w:p>
    <w:p w:rsidR="008B70DE" w:rsidRDefault="002F04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BB23D0">
        <w:rPr>
          <w:rFonts w:ascii="Times New Roman" w:hAnsi="Times New Roman" w:cs="Times New Roman"/>
          <w:color w:val="000000"/>
          <w:sz w:val="28"/>
          <w:szCs w:val="28"/>
          <w:lang w:val="kk-KZ"/>
        </w:rPr>
        <w:t>көрсетілген қаулымен бекітілген «</w:t>
      </w:r>
      <w:r w:rsidR="00816942">
        <w:rPr>
          <w:rFonts w:ascii="Times New Roman" w:hAnsi="Times New Roman" w:cs="Times New Roman"/>
          <w:color w:val="000000"/>
          <w:sz w:val="28"/>
          <w:szCs w:val="28"/>
          <w:lang w:val="kk-KZ"/>
        </w:rPr>
        <w:t>Павлодар</w:t>
      </w:r>
      <w:r w:rsidRPr="00BB23D0">
        <w:rPr>
          <w:rFonts w:ascii="Times New Roman" w:hAnsi="Times New Roman" w:cs="Times New Roman"/>
          <w:color w:val="000000"/>
          <w:sz w:val="28"/>
          <w:szCs w:val="28"/>
          <w:lang w:val="kk-KZ"/>
        </w:rPr>
        <w:t>» арнайы экономикалық аймағы туралы ережеде:</w:t>
      </w:r>
    </w:p>
    <w:p w:rsidR="008B70DE" w:rsidRDefault="00475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1–тармағының екінші бөлігі</w:t>
      </w:r>
      <w:r w:rsidR="002F0414" w:rsidRPr="00C57929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келесі</w:t>
      </w:r>
      <w:r w:rsidR="002F0414" w:rsidRPr="00C57929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редакцияда жазылсын:</w:t>
      </w:r>
    </w:p>
    <w:p w:rsidR="008B70DE" w:rsidRDefault="002F0414" w:rsidP="00475093">
      <w:pPr>
        <w:shd w:val="clear" w:color="auto" w:fill="FFFFFF"/>
        <w:spacing w:after="0" w:line="240" w:lineRule="auto"/>
        <w:ind w:firstLine="743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956074">
        <w:rPr>
          <w:rFonts w:ascii="Times New Roman" w:hAnsi="Times New Roman" w:cs="Times New Roman"/>
          <w:color w:val="000000"/>
          <w:sz w:val="28"/>
          <w:szCs w:val="28"/>
          <w:lang w:val="kk-KZ"/>
        </w:rPr>
        <w:t>«</w:t>
      </w:r>
      <w:r w:rsidR="00816942" w:rsidRPr="00816942">
        <w:rPr>
          <w:rFonts w:ascii="Times New Roman" w:hAnsi="Times New Roman" w:cs="Times New Roman"/>
          <w:color w:val="000000"/>
          <w:sz w:val="28"/>
          <w:szCs w:val="28"/>
          <w:lang w:val="kk-KZ"/>
        </w:rPr>
        <w:t>АЭА аумағы 1</w:t>
      </w:r>
      <w:r w:rsidR="00816942">
        <w:rPr>
          <w:rFonts w:ascii="Times New Roman" w:hAnsi="Times New Roman" w:cs="Times New Roman"/>
          <w:color w:val="000000"/>
          <w:sz w:val="28"/>
          <w:szCs w:val="28"/>
          <w:lang w:val="kk-KZ"/>
        </w:rPr>
        <w:t>380</w:t>
      </w:r>
      <w:r w:rsidR="00816942" w:rsidRPr="0081694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гектарды құрайды және Қазақстан Республикасы аумағының ажырамас бөлігі болып табылады.</w:t>
      </w:r>
      <w:r w:rsidRPr="00BB23D0">
        <w:rPr>
          <w:rFonts w:ascii="Times New Roman" w:hAnsi="Times New Roman" w:cs="Times New Roman"/>
          <w:color w:val="000000"/>
          <w:sz w:val="28"/>
          <w:szCs w:val="28"/>
          <w:lang w:val="kk-KZ"/>
        </w:rPr>
        <w:t>»</w:t>
      </w:r>
      <w:r w:rsidRPr="00C57929">
        <w:rPr>
          <w:rFonts w:ascii="Times New Roman" w:hAnsi="Times New Roman" w:cs="Times New Roman"/>
          <w:color w:val="000000"/>
          <w:sz w:val="28"/>
          <w:szCs w:val="28"/>
          <w:lang w:val="kk-KZ"/>
        </w:rPr>
        <w:t>;</w:t>
      </w:r>
    </w:p>
    <w:p w:rsidR="008B70DE" w:rsidRDefault="004750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475093">
        <w:rPr>
          <w:rFonts w:ascii="Times New Roman" w:hAnsi="Times New Roman" w:cs="Times New Roman"/>
          <w:sz w:val="28"/>
          <w:szCs w:val="28"/>
          <w:lang w:val="kk-KZ"/>
        </w:rPr>
        <w:t>Павлодар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475093">
        <w:rPr>
          <w:rFonts w:ascii="Times New Roman" w:hAnsi="Times New Roman" w:cs="Times New Roman"/>
          <w:sz w:val="28"/>
          <w:szCs w:val="28"/>
          <w:lang w:val="kk-KZ"/>
        </w:rPr>
        <w:t xml:space="preserve"> арнайы экономикалық аймағы аумағының жоспары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F0414" w:rsidRPr="008F2013">
        <w:rPr>
          <w:rFonts w:ascii="Times New Roman" w:hAnsi="Times New Roman" w:cs="Times New Roman"/>
          <w:color w:val="000000"/>
          <w:sz w:val="28"/>
          <w:szCs w:val="28"/>
          <w:lang w:val="kk-KZ"/>
        </w:rPr>
        <w:t>осы қаулыға қосымшаға сәйкес жаңа редакцияда жазылсын.</w:t>
      </w:r>
      <w:r w:rsidR="002F0414" w:rsidRPr="0073687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8B70DE" w:rsidRDefault="002F04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bookmarkStart w:id="2" w:name="z24"/>
      <w:r w:rsidRPr="00BB23D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О</w:t>
      </w:r>
      <w:r w:rsidRPr="00BB23D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сы қаулы қол қойылған күнінен бастап қолданысқа енгізіледі. </w:t>
      </w:r>
    </w:p>
    <w:p w:rsidR="008B70DE" w:rsidRDefault="008B7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bookmarkStart w:id="3" w:name="_GoBack"/>
      <w:bookmarkEnd w:id="3"/>
    </w:p>
    <w:bookmarkEnd w:id="2"/>
    <w:p w:rsidR="008B70DE" w:rsidRDefault="008B70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8B70DE" w:rsidRDefault="002F041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BB23D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Қазақстан Республикасының</w:t>
      </w:r>
    </w:p>
    <w:p w:rsidR="008B70DE" w:rsidRDefault="002F04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BB23D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Премьер-Министрі                                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F53C1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Бектенов</w:t>
      </w:r>
    </w:p>
    <w:sectPr w:rsidR="008B70DE" w:rsidSect="003A610A">
      <w:headerReference w:type="even" r:id="rId9"/>
      <w:headerReference w:type="default" r:id="rId10"/>
      <w:headerReference w:type="first" r:id="rId11"/>
      <w:pgSz w:w="11907" w:h="16839" w:code="9"/>
      <w:pgMar w:top="1418" w:right="851" w:bottom="141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671" w:rsidRDefault="00376671">
      <w:pPr>
        <w:spacing w:after="0" w:line="240" w:lineRule="auto"/>
      </w:pPr>
      <w:r>
        <w:separator/>
      </w:r>
    </w:p>
  </w:endnote>
  <w:endnote w:type="continuationSeparator" w:id="0">
    <w:p w:rsidR="00376671" w:rsidRDefault="00376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671" w:rsidRDefault="00376671">
      <w:pPr>
        <w:spacing w:after="0" w:line="240" w:lineRule="auto"/>
      </w:pPr>
      <w:r>
        <w:separator/>
      </w:r>
    </w:p>
  </w:footnote>
  <w:footnote w:type="continuationSeparator" w:id="0">
    <w:p w:rsidR="00376671" w:rsidRDefault="00376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0DE" w:rsidRDefault="00376671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55.3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НҚН 3868798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33485"/>
      <w:docPartObj>
        <w:docPartGallery w:val="Page Numbers (Top of Page)"/>
        <w:docPartUnique/>
      </w:docPartObj>
    </w:sdtPr>
    <w:sdtEndPr/>
    <w:sdtContent>
      <w:p w:rsidR="008B70DE" w:rsidRDefault="00376671">
        <w:pPr>
          <w:pStyle w:val="a3"/>
          <w:jc w:val="center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55.3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НҚН 386879801"/>
              <w10:wrap anchorx="margin" anchory="margin"/>
            </v:shape>
          </w:pict>
        </w:r>
        <w:r w:rsidR="002F0414">
          <w:fldChar w:fldCharType="begin"/>
        </w:r>
        <w:r w:rsidR="002F0414">
          <w:instrText xml:space="preserve"> PAGE   \* MERGEFORMAT </w:instrText>
        </w:r>
        <w:r w:rsidR="002F0414">
          <w:fldChar w:fldCharType="separate"/>
        </w:r>
        <w:r w:rsidR="002F0414">
          <w:rPr>
            <w:noProof/>
          </w:rPr>
          <w:t>2</w:t>
        </w:r>
        <w:r w:rsidR="002F0414">
          <w:rPr>
            <w:noProof/>
          </w:rPr>
          <w:fldChar w:fldCharType="end"/>
        </w:r>
      </w:p>
    </w:sdtContent>
  </w:sdt>
  <w:p w:rsidR="008B70DE" w:rsidRDefault="008B70D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0DE" w:rsidRDefault="00376671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55.3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НҚН 3868798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830D17"/>
    <w:multiLevelType w:val="multilevel"/>
    <w:tmpl w:val="C14E749C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4DE168C9"/>
    <w:multiLevelType w:val="multilevel"/>
    <w:tmpl w:val="54ACB9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DE"/>
    <w:rsid w:val="000D14E9"/>
    <w:rsid w:val="002F0414"/>
    <w:rsid w:val="00376671"/>
    <w:rsid w:val="003A7BE9"/>
    <w:rsid w:val="00475093"/>
    <w:rsid w:val="00531300"/>
    <w:rsid w:val="006A3039"/>
    <w:rsid w:val="00816942"/>
    <w:rsid w:val="008B70DE"/>
    <w:rsid w:val="00B72CD5"/>
    <w:rsid w:val="00BD456C"/>
    <w:rsid w:val="00F0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3402B802-9960-4B2B-A581-7329C44A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886B7E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886B7E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886B7E"/>
    <w:pPr>
      <w:jc w:val="center"/>
    </w:pPr>
    <w:rPr>
      <w:sz w:val="18"/>
      <w:szCs w:val="18"/>
    </w:rPr>
  </w:style>
  <w:style w:type="paragraph" w:customStyle="1" w:styleId="DocDefaults">
    <w:name w:val="DocDefaults"/>
    <w:rsid w:val="00886B7E"/>
  </w:style>
  <w:style w:type="paragraph" w:styleId="ae">
    <w:name w:val="Balloon Text"/>
    <w:basedOn w:val="a"/>
    <w:link w:val="af"/>
    <w:uiPriority w:val="99"/>
    <w:semiHidden/>
    <w:unhideWhenUsed/>
    <w:rsid w:val="004D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D509D"/>
    <w:rPr>
      <w:rFonts w:ascii="Tahoma" w:eastAsia="Consolas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3A6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3A610A"/>
    <w:rPr>
      <w:rFonts w:ascii="Consolas" w:eastAsia="Consolas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5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7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2022-09-14T05:09:00Z</dcterms:created>
  <dc:creator>Ерланов Ерлан</dc:creator>
  <lastModifiedBy>Assylzhan Zhumanberdi</lastModifiedBy>
  <lastPrinted>2022-11-23T06:12:00Z</lastPrinted>
  <dcterms:modified xsi:type="dcterms:W3CDTF">2025-02-05T07:24:00Z</dcterms:modified>
  <revision>16</revision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16.0000</AppVersion>
</Properties>
</file>

<file path=customXml/itemProps1.xml><?xml version="1.0" encoding="utf-8"?>
<ds:datastoreItem xmlns:ds="http://schemas.openxmlformats.org/officeDocument/2006/customXml" ds:itemID="{72411AFD-F811-44F4-8F79-14DE713A66B7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8BD3796-9757-46BC-98D3-753AEE46639D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Ерланов Ерлан</dc:creator>
  <cp:lastModifiedBy>User</cp:lastModifiedBy>
  <cp:revision>27</cp:revision>
  <cp:lastPrinted>2022-11-23T06:12:00Z</cp:lastPrinted>
  <dcterms:created xsi:type="dcterms:W3CDTF">2022-09-14T05:09:00Z</dcterms:created>
  <dcterms:modified xsi:type="dcterms:W3CDTF">2025-03-19T05:02:00Z</dcterms:modified>
</cp:coreProperties>
</file>