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87BF9" w14:textId="77777777" w:rsidR="008426CD" w:rsidRPr="009632FE" w:rsidRDefault="008426C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7B08E881" w14:textId="77777777" w:rsidR="009632FE" w:rsidRPr="009632FE" w:rsidRDefault="009632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1FCC9008" w14:textId="77777777" w:rsidR="008426CD" w:rsidRPr="009632FE" w:rsidRDefault="008426C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05BE3D6E" w14:textId="77777777" w:rsidR="008426CD" w:rsidRPr="009632FE" w:rsidRDefault="008426C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6E47531D" w14:textId="77777777" w:rsidR="008426CD" w:rsidRPr="009632FE" w:rsidRDefault="008426CD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414C7B8B" w14:textId="77777777" w:rsidR="008426CD" w:rsidRPr="009632FE" w:rsidRDefault="008426C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2E2C4EA7" w14:textId="77777777" w:rsidR="008F08AB" w:rsidRPr="009632FE" w:rsidRDefault="008F08A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74D21742" w14:textId="77777777" w:rsidR="008F08AB" w:rsidRPr="009632FE" w:rsidRDefault="008F08A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3AD340D4" w14:textId="77777777" w:rsidR="008F08AB" w:rsidRDefault="008F08A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062F50FA" w14:textId="77777777" w:rsidR="003F5903" w:rsidRPr="009632FE" w:rsidRDefault="003F59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69554B8A" w14:textId="77777777" w:rsidR="009C0BA9" w:rsidRDefault="006414A9" w:rsidP="009C0BA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0" w:name="_Hlk191817162"/>
      <w:r w:rsidRPr="009632F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 внесении изменений </w:t>
      </w:r>
      <w:r w:rsidR="009C0BA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 п</w:t>
      </w:r>
      <w:r w:rsidR="009C0BA9" w:rsidRPr="009C0BA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остановление </w:t>
      </w:r>
    </w:p>
    <w:p w14:paraId="20459FB0" w14:textId="77777777" w:rsidR="008E5AB4" w:rsidRPr="008E5AB4" w:rsidRDefault="009C0BA9" w:rsidP="008E5AB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9C0BA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Правительства Республики Казахстан от </w:t>
      </w:r>
      <w:bookmarkEnd w:id="0"/>
      <w:r w:rsidR="008E5AB4" w:rsidRPr="008E5AB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06 октября 2017 года № 624</w:t>
      </w:r>
    </w:p>
    <w:p w14:paraId="7768B5D9" w14:textId="2A0BF416" w:rsidR="008426CD" w:rsidRPr="009632FE" w:rsidRDefault="008E5AB4" w:rsidP="008E5A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E5AB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«О некоторых вопросах специальных экономических зон»</w:t>
      </w:r>
    </w:p>
    <w:p w14:paraId="071537A7" w14:textId="77777777" w:rsidR="00BC3881" w:rsidRPr="009632FE" w:rsidRDefault="00BC388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404B1D9" w14:textId="77777777" w:rsidR="008426CD" w:rsidRPr="009632FE" w:rsidRDefault="00C73A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1" w:name="z3"/>
      <w:r w:rsidRPr="009632F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Правительство Республики Казахстан </w:t>
      </w:r>
      <w:r w:rsidRPr="009632F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ПОСТАНОВЛЯЕТ:</w:t>
      </w:r>
    </w:p>
    <w:p w14:paraId="142DF433" w14:textId="2456EDF4" w:rsidR="009C0BA9" w:rsidRDefault="00675E26" w:rsidP="008E5A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632F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</w:t>
      </w:r>
      <w:r w:rsidR="009C0BA9" w:rsidRPr="009C0BA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Внести в постановление Правительства Республики Казахстан от </w:t>
      </w:r>
      <w:r w:rsidR="008E5AB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06 октября 2017 года № 624 </w:t>
      </w:r>
      <w:r w:rsidR="008E5AB4" w:rsidRPr="008E5AB4">
        <w:rPr>
          <w:rFonts w:ascii="Times New Roman" w:hAnsi="Times New Roman" w:cs="Times New Roman"/>
          <w:color w:val="000000"/>
          <w:sz w:val="28"/>
          <w:szCs w:val="28"/>
          <w:lang w:val="ru-RU"/>
        </w:rPr>
        <w:t>«О некоторых вопросах специальных экономических зон»</w:t>
      </w:r>
      <w:r w:rsidR="009C0BA9" w:rsidRPr="009C0BA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следующие изменения:</w:t>
      </w:r>
    </w:p>
    <w:p w14:paraId="243EDA99" w14:textId="4000D27E" w:rsidR="009C0BA9" w:rsidRDefault="009C0BA9" w:rsidP="001141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BA9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Положении о специальной экономической зоне «</w:t>
      </w:r>
      <w:r w:rsidR="008E5AB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Павлодар</w:t>
      </w:r>
      <w:r w:rsidRPr="009C0BA9">
        <w:rPr>
          <w:rFonts w:ascii="Times New Roman" w:hAnsi="Times New Roman" w:cs="Times New Roman"/>
          <w:color w:val="000000"/>
          <w:sz w:val="28"/>
          <w:szCs w:val="28"/>
          <w:lang w:val="ru-RU"/>
        </w:rPr>
        <w:t>», утвержденном указанным постановлением:</w:t>
      </w:r>
    </w:p>
    <w:p w14:paraId="64845337" w14:textId="14A36DF7" w:rsidR="009C0BA9" w:rsidRDefault="00A2464C" w:rsidP="001141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часть </w:t>
      </w:r>
      <w:r w:rsidR="005475DA">
        <w:rPr>
          <w:rFonts w:ascii="Times New Roman" w:hAnsi="Times New Roman" w:cs="Times New Roman"/>
          <w:color w:val="000000"/>
          <w:sz w:val="28"/>
          <w:szCs w:val="28"/>
          <w:lang w:val="ru-RU"/>
        </w:rPr>
        <w:t>вторую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9C0BA9" w:rsidRPr="009C0BA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</w:t>
      </w:r>
      <w:r w:rsidR="005475DA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="009C0BA9" w:rsidRPr="009C0BA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 изложить в следующей редакции:</w:t>
      </w:r>
    </w:p>
    <w:p w14:paraId="298C53BF" w14:textId="15EB411E" w:rsidR="009C0BA9" w:rsidRDefault="00F461FD" w:rsidP="008E5A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«</w:t>
      </w:r>
      <w:r w:rsidR="008E5AB4" w:rsidRPr="008E5AB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Территория СЭЗ составляет </w:t>
      </w:r>
      <w:r w:rsidR="00EC0264">
        <w:rPr>
          <w:rFonts w:ascii="Times New Roman" w:hAnsi="Times New Roman" w:cs="Times New Roman"/>
          <w:color w:val="000000"/>
          <w:sz w:val="28"/>
          <w:szCs w:val="28"/>
          <w:lang w:val="ru-RU"/>
        </w:rPr>
        <w:t>1380</w:t>
      </w:r>
      <w:r w:rsidR="008E5AB4" w:rsidRPr="008E5AB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гектаров и является неотъемлемой частью территории Республики Казахстан.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»;</w:t>
      </w:r>
    </w:p>
    <w:p w14:paraId="25D51FF7" w14:textId="7C6F5B13" w:rsidR="00F461FD" w:rsidRDefault="00F461FD" w:rsidP="009C0BA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461F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план </w:t>
      </w:r>
      <w:r w:rsidR="005475D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территории </w:t>
      </w:r>
      <w:r w:rsidRPr="00F461F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специальной экономической зоны «</w:t>
      </w:r>
      <w:r w:rsidR="008E5AB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Павлодар</w:t>
      </w:r>
      <w:r w:rsidRPr="00F461F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 изложить в новой редакции согласно </w:t>
      </w:r>
      <w:r w:rsidR="008E5AB4" w:rsidRPr="00F461F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приложению</w:t>
      </w:r>
      <w:r w:rsidRPr="00F461F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 настоящему постановлению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32C3E4BD" w14:textId="77777777" w:rsidR="008426CD" w:rsidRPr="009632FE" w:rsidRDefault="00882FFB" w:rsidP="00E473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2" w:name="z24"/>
      <w:bookmarkEnd w:id="1"/>
      <w:r w:rsidRPr="009632FE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C73A16" w:rsidRPr="009632F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Настоящее постановление </w:t>
      </w:r>
      <w:bookmarkStart w:id="3" w:name="_GoBack"/>
      <w:bookmarkEnd w:id="3"/>
      <w:r w:rsidR="00C73A16" w:rsidRPr="009632F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вводится в </w:t>
      </w:r>
      <w:r w:rsidR="009632FE" w:rsidRPr="009632F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действие со дня его подписания.</w:t>
      </w:r>
    </w:p>
    <w:p w14:paraId="202AE467" w14:textId="77777777" w:rsidR="008426CD" w:rsidRPr="009632FE" w:rsidRDefault="008426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288910AC" w14:textId="77777777" w:rsidR="008426CD" w:rsidRPr="009632FE" w:rsidRDefault="008426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2D515460" w14:textId="77777777" w:rsidR="008426CD" w:rsidRPr="009632FE" w:rsidRDefault="00C73A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9632F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Премьер-Министр</w:t>
      </w:r>
    </w:p>
    <w:p w14:paraId="241EC211" w14:textId="77777777" w:rsidR="008426CD" w:rsidRPr="009632FE" w:rsidRDefault="00C73A1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9632F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    Республики Казахстан                                                            </w:t>
      </w:r>
      <w:r w:rsidR="009632FE" w:rsidRPr="009632F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</w:t>
      </w:r>
      <w:r w:rsidRPr="009632F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  О. </w:t>
      </w:r>
      <w:bookmarkEnd w:id="2"/>
      <w:r w:rsidRPr="009632F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Бектенов</w:t>
      </w:r>
    </w:p>
    <w:sectPr w:rsidR="008426CD" w:rsidRPr="009632FE" w:rsidSect="009632FE">
      <w:headerReference w:type="even" r:id="rId9"/>
      <w:headerReference w:type="default" r:id="rId10"/>
      <w:pgSz w:w="11907" w:h="16839" w:code="9"/>
      <w:pgMar w:top="1418" w:right="851" w:bottom="1418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B76DE3" w14:textId="77777777" w:rsidR="003A1903" w:rsidRDefault="003A1903">
      <w:pPr>
        <w:spacing w:after="0" w:line="240" w:lineRule="auto"/>
      </w:pPr>
      <w:r>
        <w:separator/>
      </w:r>
    </w:p>
  </w:endnote>
  <w:endnote w:type="continuationSeparator" w:id="0">
    <w:p w14:paraId="7B0E8959" w14:textId="77777777" w:rsidR="003A1903" w:rsidRDefault="003A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0F7274" w14:textId="77777777" w:rsidR="003A1903" w:rsidRDefault="003A1903">
      <w:pPr>
        <w:spacing w:after="0" w:line="240" w:lineRule="auto"/>
      </w:pPr>
      <w:r>
        <w:separator/>
      </w:r>
    </w:p>
  </w:footnote>
  <w:footnote w:type="continuationSeparator" w:id="0">
    <w:p w14:paraId="33CCCDC0" w14:textId="77777777" w:rsidR="003A1903" w:rsidRDefault="003A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B2E981" w14:textId="77777777" w:rsidR="008426CD" w:rsidRDefault="003A1903">
    <w:r>
      <w:pict w14:anchorId="1EEA73C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39.1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ӘӘР 84385760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33485"/>
      <w:docPartObj>
        <w:docPartGallery w:val="Page Numbers (Top of Page)"/>
        <w:docPartUnique/>
      </w:docPartObj>
    </w:sdtPr>
    <w:sdtEndPr/>
    <w:sdtContent>
      <w:p w14:paraId="1D77E310" w14:textId="77777777" w:rsidR="008426CD" w:rsidRDefault="003A1903">
        <w:pPr>
          <w:pStyle w:val="a3"/>
          <w:jc w:val="center"/>
        </w:pPr>
        <w:r>
          <w:pict w14:anchorId="236906B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39.1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ӘӘР 843857603"/>
              <w10:wrap anchorx="margin" anchory="margin"/>
            </v:shape>
          </w:pict>
        </w:r>
        <w:r w:rsidR="00C73A16">
          <w:fldChar w:fldCharType="begin"/>
        </w:r>
        <w:r w:rsidR="00C73A16">
          <w:instrText xml:space="preserve"> PAGE   \* MERGEFORMAT </w:instrText>
        </w:r>
        <w:r w:rsidR="00C73A16">
          <w:fldChar w:fldCharType="separate"/>
        </w:r>
        <w:r w:rsidR="002F2CBD">
          <w:rPr>
            <w:noProof/>
          </w:rPr>
          <w:t>2</w:t>
        </w:r>
        <w:r w:rsidR="00C73A16">
          <w:rPr>
            <w:noProof/>
          </w:rPr>
          <w:fldChar w:fldCharType="end"/>
        </w:r>
      </w:p>
    </w:sdtContent>
  </w:sdt>
  <w:p w14:paraId="1B4EA485" w14:textId="77777777" w:rsidR="008426CD" w:rsidRDefault="008426C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A56CC"/>
    <w:multiLevelType w:val="multilevel"/>
    <w:tmpl w:val="16AC4D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219A430A"/>
    <w:multiLevelType w:val="multilevel"/>
    <w:tmpl w:val="0E1A6B7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6CD"/>
    <w:rsid w:val="00052CA1"/>
    <w:rsid w:val="0011413C"/>
    <w:rsid w:val="001379E1"/>
    <w:rsid w:val="001B7F83"/>
    <w:rsid w:val="00222759"/>
    <w:rsid w:val="002D1556"/>
    <w:rsid w:val="002F2CBD"/>
    <w:rsid w:val="003A1903"/>
    <w:rsid w:val="003D4A88"/>
    <w:rsid w:val="003F5903"/>
    <w:rsid w:val="00480957"/>
    <w:rsid w:val="004A374E"/>
    <w:rsid w:val="004D49C4"/>
    <w:rsid w:val="004F35D4"/>
    <w:rsid w:val="005475DA"/>
    <w:rsid w:val="005F20ED"/>
    <w:rsid w:val="006414A9"/>
    <w:rsid w:val="00645514"/>
    <w:rsid w:val="00675E26"/>
    <w:rsid w:val="006A5332"/>
    <w:rsid w:val="006E73E7"/>
    <w:rsid w:val="00734947"/>
    <w:rsid w:val="0074360E"/>
    <w:rsid w:val="00757A72"/>
    <w:rsid w:val="007A480E"/>
    <w:rsid w:val="008426CD"/>
    <w:rsid w:val="00882FFB"/>
    <w:rsid w:val="008A45D8"/>
    <w:rsid w:val="008E5AB4"/>
    <w:rsid w:val="008F08AB"/>
    <w:rsid w:val="009632FE"/>
    <w:rsid w:val="009C0BA9"/>
    <w:rsid w:val="00A03E2B"/>
    <w:rsid w:val="00A1453E"/>
    <w:rsid w:val="00A2464C"/>
    <w:rsid w:val="00AE640F"/>
    <w:rsid w:val="00B15147"/>
    <w:rsid w:val="00B34C53"/>
    <w:rsid w:val="00BC3881"/>
    <w:rsid w:val="00C06CB5"/>
    <w:rsid w:val="00C21533"/>
    <w:rsid w:val="00C73A16"/>
    <w:rsid w:val="00D4540E"/>
    <w:rsid w:val="00D960AD"/>
    <w:rsid w:val="00DD134E"/>
    <w:rsid w:val="00E159A5"/>
    <w:rsid w:val="00E21E7F"/>
    <w:rsid w:val="00E473BA"/>
    <w:rsid w:val="00EC0264"/>
    <w:rsid w:val="00F02E3F"/>
    <w:rsid w:val="00F461FD"/>
    <w:rsid w:val="00F8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A0FE92C"/>
  <w15:docId w15:val="{76CA81DA-B64B-40E3-8479-6D123BD22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886B7E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886B7E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886B7E"/>
    <w:pPr>
      <w:jc w:val="center"/>
    </w:pPr>
    <w:rPr>
      <w:sz w:val="18"/>
      <w:szCs w:val="18"/>
    </w:rPr>
  </w:style>
  <w:style w:type="paragraph" w:customStyle="1" w:styleId="DocDefaults">
    <w:name w:val="DocDefaults"/>
    <w:rsid w:val="00886B7E"/>
  </w:style>
  <w:style w:type="paragraph" w:styleId="ae">
    <w:name w:val="Balloon Text"/>
    <w:basedOn w:val="a"/>
    <w:link w:val="af"/>
    <w:uiPriority w:val="99"/>
    <w:semiHidden/>
    <w:unhideWhenUsed/>
    <w:rsid w:val="004D5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D509D"/>
    <w:rPr>
      <w:rFonts w:ascii="Tahoma" w:eastAsia="Consolas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3A6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A610A"/>
    <w:rPr>
      <w:rFonts w:ascii="Consolas" w:eastAsia="Consolas" w:hAnsi="Consolas" w:cs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02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0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87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2024-08-20T06:07:00Z</dcterms:created>
  <dc:creator>Ерланов Ерлан</dc:creator>
  <lastModifiedBy>Yelaman Alikhanov</lastModifiedBy>
  <dcterms:modified xsi:type="dcterms:W3CDTF">2024-12-09T11:27:00Z</dcterms:modified>
  <revision>11</revision>
</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1856</CharactersWithSpaces>
  <SharedDoc>false</SharedDoc>
  <HyperlinksChanged>false</HyperlinksChanged>
  <AppVersion>16.0000</AppVersion>
</Properties>
</file>

<file path=customXml/itemProps1.xml><?xml version="1.0" encoding="utf-8"?>
<ds:datastoreItem xmlns:ds="http://schemas.openxmlformats.org/officeDocument/2006/customXml" ds:itemID="{19202978-3FDB-4445-9B8C-0CA05B86C93E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9DFBC5E-CE6E-42D1-852D-646BF1D1D671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Ерланов Ерлан</dc:creator>
  <cp:lastModifiedBy>User</cp:lastModifiedBy>
  <cp:revision>35</cp:revision>
  <cp:lastPrinted>2025-02-24T12:01:00Z</cp:lastPrinted>
  <dcterms:created xsi:type="dcterms:W3CDTF">2024-08-20T06:07:00Z</dcterms:created>
  <dcterms:modified xsi:type="dcterms:W3CDTF">2025-03-19T05:35:00Z</dcterms:modified>
</cp:coreProperties>
</file>